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75" w:rsidRPr="006B4083" w:rsidRDefault="001A6B75" w:rsidP="00EB3117">
      <w:pPr>
        <w:jc w:val="both"/>
        <w:rPr>
          <w:rFonts w:ascii="Arial" w:hAnsi="Arial" w:cs="Arial"/>
          <w:sz w:val="24"/>
          <w:szCs w:val="24"/>
        </w:rPr>
      </w:pPr>
    </w:p>
    <w:p w:rsidR="001A6B75" w:rsidRPr="006B4083" w:rsidRDefault="001A6B75" w:rsidP="00EB3117">
      <w:pPr>
        <w:jc w:val="both"/>
        <w:rPr>
          <w:rFonts w:ascii="Arial" w:hAnsi="Arial" w:cs="Arial"/>
          <w:sz w:val="24"/>
          <w:szCs w:val="24"/>
        </w:rPr>
      </w:pPr>
    </w:p>
    <w:p w:rsidR="001A6B75" w:rsidRPr="006B4083" w:rsidRDefault="001A6B75" w:rsidP="001A6B75">
      <w:pPr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>I</w:t>
      </w:r>
      <w:r w:rsidR="00D7097C" w:rsidRPr="006B4083">
        <w:rPr>
          <w:rFonts w:ascii="Times New Roman" w:hAnsi="Times New Roman" w:cs="Times New Roman"/>
          <w:b/>
          <w:sz w:val="28"/>
          <w:szCs w:val="24"/>
          <w:lang w:val="it-IT"/>
        </w:rPr>
        <w:t>STRUZIONI</w:t>
      </w:r>
    </w:p>
    <w:p w:rsidR="001A6B75" w:rsidRPr="006B4083" w:rsidRDefault="001A6B75" w:rsidP="001A6B75">
      <w:pPr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 xml:space="preserve">Per </w:t>
      </w:r>
      <w:proofErr w:type="gramStart"/>
      <w:r w:rsidR="00D7097C" w:rsidRPr="006B4083">
        <w:rPr>
          <w:rFonts w:ascii="Times New Roman" w:hAnsi="Times New Roman" w:cs="Times New Roman"/>
          <w:b/>
          <w:sz w:val="28"/>
          <w:szCs w:val="24"/>
          <w:lang w:val="it-IT"/>
        </w:rPr>
        <w:t>l’</w:t>
      </w:r>
      <w:proofErr w:type="gramEnd"/>
      <w:r w:rsidR="00D7097C" w:rsidRPr="006B4083">
        <w:rPr>
          <w:rFonts w:ascii="Times New Roman" w:hAnsi="Times New Roman" w:cs="Times New Roman"/>
          <w:b/>
          <w:sz w:val="28"/>
          <w:szCs w:val="24"/>
          <w:lang w:val="it-IT"/>
        </w:rPr>
        <w:t>inoltro del</w:t>
      </w:r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>la ric</w:t>
      </w:r>
      <w:r w:rsidR="00A74C8D" w:rsidRPr="006B4083">
        <w:rPr>
          <w:rFonts w:ascii="Times New Roman" w:hAnsi="Times New Roman" w:cs="Times New Roman"/>
          <w:b/>
          <w:sz w:val="28"/>
          <w:szCs w:val="24"/>
          <w:lang w:val="it-IT"/>
        </w:rPr>
        <w:t>hiesta per il rilascio dell' e-L</w:t>
      </w:r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>asciapassare per</w:t>
      </w:r>
    </w:p>
    <w:p w:rsidR="001A6B75" w:rsidRPr="006B4083" w:rsidRDefault="001A6B75" w:rsidP="001A6B75">
      <w:pPr>
        <w:jc w:val="center"/>
        <w:rPr>
          <w:rFonts w:ascii="Arial" w:hAnsi="Arial" w:cs="Arial"/>
          <w:b/>
          <w:sz w:val="28"/>
          <w:szCs w:val="24"/>
          <w:lang w:val="it-IT"/>
        </w:rPr>
      </w:pPr>
      <w:proofErr w:type="gramStart"/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>le</w:t>
      </w:r>
      <w:proofErr w:type="gramEnd"/>
      <w:r w:rsidRPr="006B4083">
        <w:rPr>
          <w:rFonts w:ascii="Times New Roman" w:hAnsi="Times New Roman" w:cs="Times New Roman"/>
          <w:b/>
          <w:sz w:val="28"/>
          <w:szCs w:val="24"/>
          <w:lang w:val="it-IT"/>
        </w:rPr>
        <w:t xml:space="preserve"> aziende a conduzione familiare (ACF) e attività agricole</w:t>
      </w:r>
    </w:p>
    <w:p w:rsidR="001A6B75" w:rsidRPr="006B4083" w:rsidRDefault="00A74C8D" w:rsidP="00917775">
      <w:pPr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sz w:val="28"/>
          <w:szCs w:val="24"/>
          <w:lang w:val="it-IT"/>
        </w:rPr>
        <w:t>L’e-L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asciapassare per i bisogni delle ACF 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è 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rilascia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>to da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l </w:t>
      </w:r>
      <w:proofErr w:type="gramStart"/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Ministero dell’agricoltura</w:t>
      </w:r>
      <w:proofErr w:type="gramEnd"/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, e la richiesta s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>i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presenta 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tramite il 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link pubblicato sulla pagina web del Ministero.</w:t>
      </w:r>
    </w:p>
    <w:p w:rsidR="001A6B75" w:rsidRPr="006B4083" w:rsidRDefault="00D7097C" w:rsidP="00917775">
      <w:pPr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sz w:val="28"/>
          <w:szCs w:val="24"/>
          <w:lang w:val="it-IT"/>
        </w:rPr>
        <w:t>All’</w:t>
      </w:r>
      <w:proofErr w:type="gramStart"/>
      <w:r w:rsidRPr="006B4083">
        <w:rPr>
          <w:rFonts w:ascii="Times New Roman" w:hAnsi="Times New Roman" w:cs="Times New Roman"/>
          <w:sz w:val="28"/>
          <w:szCs w:val="24"/>
          <w:lang w:val="it-IT"/>
        </w:rPr>
        <w:t>inoltro</w:t>
      </w:r>
      <w:proofErr w:type="gramEnd"/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dell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a richiesta, è obbligatorio indicare il motivo e il periodo per il quale si 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ri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chiede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,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e 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che prevede un massimo di 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14 giorni.</w:t>
      </w:r>
    </w:p>
    <w:p w:rsidR="000F1E9B" w:rsidRPr="006B4083" w:rsidRDefault="00D7097C" w:rsidP="00917775">
      <w:pPr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Se </w:t>
      </w:r>
      <w:proofErr w:type="gramStart"/>
      <w:r w:rsidRPr="006B4083">
        <w:rPr>
          <w:rFonts w:ascii="Times New Roman" w:hAnsi="Times New Roman" w:cs="Times New Roman"/>
          <w:sz w:val="28"/>
          <w:szCs w:val="24"/>
          <w:lang w:val="it-IT"/>
        </w:rPr>
        <w:t>viene</w:t>
      </w:r>
      <w:proofErr w:type="gramEnd"/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richiesto l'</w:t>
      </w:r>
      <w:r w:rsidR="00A74C8D" w:rsidRPr="006B4083">
        <w:rPr>
          <w:rFonts w:ascii="Times New Roman" w:hAnsi="Times New Roman" w:cs="Times New Roman"/>
          <w:sz w:val="28"/>
          <w:szCs w:val="24"/>
          <w:lang w:val="it-IT"/>
        </w:rPr>
        <w:t>e-L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asciapassare per i membri ACF, è possibile presentare 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la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r</w:t>
      </w:r>
      <w:r w:rsidR="00917775" w:rsidRPr="006B4083">
        <w:rPr>
          <w:rFonts w:ascii="Times New Roman" w:hAnsi="Times New Roman" w:cs="Times New Roman"/>
          <w:sz w:val="28"/>
          <w:szCs w:val="24"/>
          <w:lang w:val="it-IT"/>
        </w:rPr>
        <w:t>i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chiesta per il titolare dell'ACF e 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per 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>un massimo d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i</w:t>
      </w:r>
      <w:r w:rsidR="001A6B75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50% dei membri dell'ACF.</w:t>
      </w:r>
    </w:p>
    <w:p w:rsidR="000F480E" w:rsidRPr="006B4083" w:rsidRDefault="001A6B75" w:rsidP="006B4083">
      <w:pPr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sz w:val="28"/>
          <w:szCs w:val="24"/>
          <w:lang w:val="it-IT"/>
        </w:rPr>
        <w:t>S</w:t>
      </w:r>
      <w:r w:rsidR="00A74C8D" w:rsidRPr="006B4083">
        <w:rPr>
          <w:rFonts w:ascii="Times New Roman" w:hAnsi="Times New Roman" w:cs="Times New Roman"/>
          <w:sz w:val="28"/>
          <w:szCs w:val="24"/>
          <w:lang w:val="it-IT"/>
        </w:rPr>
        <w:t>e si chiede il rilascio dell'e-L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asciapassare per l'autoapprovvigionamento delle famiglie agricole, la richiesta può essere presentata per il</w:t>
      </w:r>
      <w:proofErr w:type="gramStart"/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 </w:t>
      </w:r>
      <w:proofErr w:type="gramEnd"/>
      <w:r w:rsidRPr="006B4083">
        <w:rPr>
          <w:rFonts w:ascii="Times New Roman" w:hAnsi="Times New Roman" w:cs="Times New Roman"/>
          <w:sz w:val="28"/>
          <w:szCs w:val="24"/>
          <w:lang w:val="it-IT"/>
        </w:rPr>
        <w:t>titolare e al massimo per ancora un altro membro del nucleo familiare, che deve avere lo stesso indirizzo di residenza del titolare.</w:t>
      </w:r>
    </w:p>
    <w:p w:rsidR="0038613B" w:rsidRPr="006B4083" w:rsidRDefault="001A6B75" w:rsidP="00917775">
      <w:pPr>
        <w:jc w:val="both"/>
        <w:rPr>
          <w:rFonts w:ascii="Times New Roman" w:hAnsi="Times New Roman" w:cs="Times New Roman"/>
          <w:sz w:val="28"/>
          <w:szCs w:val="24"/>
          <w:lang w:val="it-IT"/>
        </w:rPr>
      </w:pPr>
      <w:r w:rsidRPr="006B4083">
        <w:rPr>
          <w:rFonts w:ascii="Times New Roman" w:hAnsi="Times New Roman" w:cs="Times New Roman"/>
          <w:sz w:val="28"/>
          <w:szCs w:val="24"/>
          <w:lang w:val="it-IT"/>
        </w:rPr>
        <w:t>Se l'ACF richiede il ri</w:t>
      </w:r>
      <w:r w:rsidR="00917775" w:rsidRPr="006B4083">
        <w:rPr>
          <w:rFonts w:ascii="Times New Roman" w:hAnsi="Times New Roman" w:cs="Times New Roman"/>
          <w:sz w:val="28"/>
          <w:szCs w:val="24"/>
          <w:lang w:val="it-IT"/>
        </w:rPr>
        <w:t>lascio dell’e-</w:t>
      </w:r>
      <w:r w:rsidR="00A74C8D" w:rsidRPr="006B4083">
        <w:rPr>
          <w:rFonts w:ascii="Times New Roman" w:hAnsi="Times New Roman" w:cs="Times New Roman"/>
          <w:sz w:val="28"/>
          <w:szCs w:val="24"/>
          <w:lang w:val="it-IT"/>
        </w:rPr>
        <w:t>L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>asciapassare per i lavoratori stagionali, la domanda deve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essere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presenta</w:t>
      </w:r>
      <w:r w:rsidR="00D7097C" w:rsidRPr="006B4083">
        <w:rPr>
          <w:rFonts w:ascii="Times New Roman" w:hAnsi="Times New Roman" w:cs="Times New Roman"/>
          <w:sz w:val="28"/>
          <w:szCs w:val="24"/>
          <w:lang w:val="it-IT"/>
        </w:rPr>
        <w:t>ta dal</w:t>
      </w:r>
      <w:r w:rsidRPr="006B4083">
        <w:rPr>
          <w:rFonts w:ascii="Times New Roman" w:hAnsi="Times New Roman" w:cs="Times New Roman"/>
          <w:sz w:val="28"/>
          <w:szCs w:val="24"/>
          <w:lang w:val="it-IT"/>
        </w:rPr>
        <w:t xml:space="preserve"> titolare dell'ACF.</w:t>
      </w:r>
    </w:p>
    <w:p w:rsidR="00904059" w:rsidRPr="006B4083" w:rsidRDefault="001A6B75" w:rsidP="00917775">
      <w:pPr>
        <w:jc w:val="both"/>
        <w:rPr>
          <w:rFonts w:ascii="Times New Roman" w:eastAsia="Times New Roman" w:hAnsi="Times New Roman" w:cs="Times New Roman"/>
          <w:sz w:val="28"/>
          <w:lang w:val="it-IT"/>
        </w:rPr>
      </w:pPr>
      <w:r w:rsidRPr="006B4083">
        <w:rPr>
          <w:rFonts w:ascii="Times New Roman" w:eastAsia="Times New Roman" w:hAnsi="Times New Roman" w:cs="Times New Roman"/>
          <w:sz w:val="28"/>
          <w:lang w:val="it-IT"/>
        </w:rPr>
        <w:t>La ri</w:t>
      </w:r>
      <w:r w:rsidR="00A74C8D" w:rsidRPr="006B4083">
        <w:rPr>
          <w:rFonts w:ascii="Times New Roman" w:eastAsia="Times New Roman" w:hAnsi="Times New Roman" w:cs="Times New Roman"/>
          <w:sz w:val="28"/>
          <w:lang w:val="it-IT"/>
        </w:rPr>
        <w:t>chiesta per il rilascio dell'e-L</w:t>
      </w:r>
      <w:r w:rsidRPr="006B4083">
        <w:rPr>
          <w:rFonts w:ascii="Times New Roman" w:eastAsia="Times New Roman" w:hAnsi="Times New Roman" w:cs="Times New Roman"/>
          <w:sz w:val="28"/>
          <w:lang w:val="it-IT"/>
        </w:rPr>
        <w:t>asci</w:t>
      </w:r>
      <w:r w:rsidR="00917775" w:rsidRPr="006B4083">
        <w:rPr>
          <w:rFonts w:ascii="Times New Roman" w:eastAsia="Times New Roman" w:hAnsi="Times New Roman" w:cs="Times New Roman"/>
          <w:sz w:val="28"/>
          <w:lang w:val="it-IT"/>
        </w:rPr>
        <w:t>a</w:t>
      </w:r>
      <w:r w:rsidRPr="006B4083">
        <w:rPr>
          <w:rFonts w:ascii="Times New Roman" w:eastAsia="Times New Roman" w:hAnsi="Times New Roman" w:cs="Times New Roman"/>
          <w:sz w:val="28"/>
          <w:lang w:val="it-IT"/>
        </w:rPr>
        <w:t>passare</w:t>
      </w:r>
      <w:proofErr w:type="gramStart"/>
      <w:r w:rsidRPr="006B4083">
        <w:rPr>
          <w:rFonts w:ascii="Times New Roman" w:eastAsia="Times New Roman" w:hAnsi="Times New Roman" w:cs="Times New Roman"/>
          <w:sz w:val="28"/>
          <w:lang w:val="it-IT"/>
        </w:rPr>
        <w:t xml:space="preserve">  </w:t>
      </w:r>
      <w:proofErr w:type="gramEnd"/>
      <w:r w:rsidRPr="006B4083">
        <w:rPr>
          <w:rFonts w:ascii="Times New Roman" w:eastAsia="Times New Roman" w:hAnsi="Times New Roman" w:cs="Times New Roman"/>
          <w:sz w:val="28"/>
          <w:lang w:val="it-IT"/>
        </w:rPr>
        <w:t xml:space="preserve">per il lavoro agricolo </w:t>
      </w:r>
      <w:proofErr w:type="gramStart"/>
      <w:r w:rsidR="00D7097C" w:rsidRPr="006B4083">
        <w:rPr>
          <w:rFonts w:ascii="Times New Roman" w:eastAsia="Times New Roman" w:hAnsi="Times New Roman" w:cs="Times New Roman"/>
          <w:sz w:val="28"/>
          <w:lang w:val="it-IT"/>
        </w:rPr>
        <w:t>indispensabile</w:t>
      </w:r>
      <w:proofErr w:type="gramEnd"/>
      <w:r w:rsidRPr="006B4083">
        <w:rPr>
          <w:rFonts w:ascii="Times New Roman" w:eastAsia="Times New Roman" w:hAnsi="Times New Roman" w:cs="Times New Roman"/>
          <w:sz w:val="28"/>
          <w:lang w:val="it-IT"/>
        </w:rPr>
        <w:t xml:space="preserve"> da parte di persone che devono svolgere il lavoro a</w:t>
      </w:r>
      <w:r w:rsidR="00D7097C" w:rsidRPr="006B4083">
        <w:rPr>
          <w:rFonts w:ascii="Times New Roman" w:eastAsia="Times New Roman" w:hAnsi="Times New Roman" w:cs="Times New Roman"/>
          <w:sz w:val="28"/>
          <w:lang w:val="it-IT"/>
        </w:rPr>
        <w:t>gricolo, deve essere inoltrata</w:t>
      </w:r>
      <w:r w:rsidR="00917775" w:rsidRPr="006B4083">
        <w:rPr>
          <w:rFonts w:ascii="Times New Roman" w:eastAsia="Times New Roman" w:hAnsi="Times New Roman" w:cs="Times New Roman"/>
          <w:sz w:val="28"/>
          <w:lang w:val="it-IT"/>
        </w:rPr>
        <w:t xml:space="preserve"> al Comando</w:t>
      </w:r>
      <w:r w:rsidRPr="006B4083">
        <w:rPr>
          <w:rFonts w:ascii="Times New Roman" w:eastAsia="Times New Roman" w:hAnsi="Times New Roman" w:cs="Times New Roman"/>
          <w:sz w:val="28"/>
          <w:lang w:val="it-IT"/>
        </w:rPr>
        <w:t xml:space="preserve"> della protezione civile</w:t>
      </w:r>
      <w:r w:rsidR="00917775" w:rsidRPr="006B4083">
        <w:rPr>
          <w:rFonts w:ascii="Times New Roman" w:eastAsia="Times New Roman" w:hAnsi="Times New Roman" w:cs="Times New Roman"/>
          <w:sz w:val="28"/>
          <w:lang w:val="it-IT"/>
        </w:rPr>
        <w:t xml:space="preserve"> competente.</w:t>
      </w:r>
    </w:p>
    <w:p w:rsidR="009F450A" w:rsidRPr="006B4083" w:rsidRDefault="009F450A" w:rsidP="0091777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9F450A" w:rsidRPr="006B4083" w:rsidSect="006B4083">
      <w:type w:val="continuous"/>
      <w:pgSz w:w="11906" w:h="16838"/>
      <w:pgMar w:top="1644" w:right="1985" w:bottom="22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479C"/>
    <w:multiLevelType w:val="hybridMultilevel"/>
    <w:tmpl w:val="1BB8D9B4"/>
    <w:lvl w:ilvl="0" w:tplc="59D6D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2F"/>
    <w:rsid w:val="00002A2E"/>
    <w:rsid w:val="00006724"/>
    <w:rsid w:val="000261BA"/>
    <w:rsid w:val="000476DE"/>
    <w:rsid w:val="00054DB7"/>
    <w:rsid w:val="000F1E9B"/>
    <w:rsid w:val="000F480E"/>
    <w:rsid w:val="001177F5"/>
    <w:rsid w:val="001276EF"/>
    <w:rsid w:val="001A6B75"/>
    <w:rsid w:val="001E2DF8"/>
    <w:rsid w:val="002132AD"/>
    <w:rsid w:val="002937AA"/>
    <w:rsid w:val="002A4E0F"/>
    <w:rsid w:val="003272A8"/>
    <w:rsid w:val="00374538"/>
    <w:rsid w:val="0038613B"/>
    <w:rsid w:val="003C1DEF"/>
    <w:rsid w:val="004C1474"/>
    <w:rsid w:val="00593C45"/>
    <w:rsid w:val="005A1271"/>
    <w:rsid w:val="005B05A2"/>
    <w:rsid w:val="005D65AE"/>
    <w:rsid w:val="00611D25"/>
    <w:rsid w:val="00634551"/>
    <w:rsid w:val="006B4083"/>
    <w:rsid w:val="006F0769"/>
    <w:rsid w:val="007058B9"/>
    <w:rsid w:val="00705D30"/>
    <w:rsid w:val="00734FAA"/>
    <w:rsid w:val="00753971"/>
    <w:rsid w:val="00763B4F"/>
    <w:rsid w:val="00786405"/>
    <w:rsid w:val="007C5867"/>
    <w:rsid w:val="0085064B"/>
    <w:rsid w:val="0087020E"/>
    <w:rsid w:val="00904059"/>
    <w:rsid w:val="00917775"/>
    <w:rsid w:val="009B303F"/>
    <w:rsid w:val="009F450A"/>
    <w:rsid w:val="00A74C8D"/>
    <w:rsid w:val="00B062F7"/>
    <w:rsid w:val="00D500BC"/>
    <w:rsid w:val="00D7097C"/>
    <w:rsid w:val="00DA6174"/>
    <w:rsid w:val="00DE15FB"/>
    <w:rsid w:val="00E2432F"/>
    <w:rsid w:val="00EB3117"/>
    <w:rsid w:val="00EF353D"/>
    <w:rsid w:val="00FC53E4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Edi Zarli</cp:lastModifiedBy>
  <cp:revision>6</cp:revision>
  <cp:lastPrinted>2020-04-03T15:19:00Z</cp:lastPrinted>
  <dcterms:created xsi:type="dcterms:W3CDTF">2020-04-05T08:12:00Z</dcterms:created>
  <dcterms:modified xsi:type="dcterms:W3CDTF">2020-04-05T10:41:00Z</dcterms:modified>
</cp:coreProperties>
</file>